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98" w:rsidRPr="006965EB" w:rsidRDefault="002F1098" w:rsidP="002F1098">
      <w:pPr>
        <w:spacing w:after="0" w:line="276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</w:rPr>
      </w:pPr>
      <w:r w:rsidRPr="006965EB">
        <w:rPr>
          <w:rFonts w:ascii="Book Antiqua" w:eastAsia="Calibri" w:hAnsi="Book Antiqua" w:cs="Times New Roman"/>
          <w:b/>
          <w:bCs/>
          <w:sz w:val="24"/>
          <w:szCs w:val="24"/>
        </w:rPr>
        <w:t>Research Publications in 2021</w:t>
      </w:r>
    </w:p>
    <w:p w:rsidR="002F1098" w:rsidRDefault="002F1098" w:rsidP="002F1098">
      <w:pPr>
        <w:pStyle w:val="ListParagraph"/>
        <w:spacing w:line="276" w:lineRule="auto"/>
        <w:ind w:left="426"/>
        <w:jc w:val="both"/>
        <w:rPr>
          <w:rFonts w:ascii="Book Antiqua" w:eastAsia="Calibri" w:hAnsi="Book Antiqua" w:cs="Times New Roman"/>
          <w:b/>
          <w:bCs/>
          <w:sz w:val="24"/>
          <w:szCs w:val="24"/>
        </w:rPr>
      </w:pPr>
      <w:r w:rsidRPr="00C26FCD">
        <w:rPr>
          <w:rFonts w:ascii="Book Antiqua" w:eastAsia="Calibri" w:hAnsi="Book Antiqua" w:cs="Times New Roman"/>
          <w:b/>
          <w:bCs/>
          <w:sz w:val="24"/>
          <w:szCs w:val="24"/>
        </w:rPr>
        <w:tab/>
      </w:r>
    </w:p>
    <w:p w:rsidR="002F1098" w:rsidRDefault="002F1098" w:rsidP="002F1098">
      <w:p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proofErr w:type="spellStart"/>
      <w:r w:rsidRPr="00B00DDE">
        <w:rPr>
          <w:rFonts w:cs="Times New Roman"/>
          <w:bCs/>
          <w:iCs/>
          <w:kern w:val="2"/>
        </w:rPr>
        <w:t>Gunawardana</w:t>
      </w:r>
      <w:proofErr w:type="spellEnd"/>
      <w:r w:rsidRPr="00B00DDE">
        <w:rPr>
          <w:rFonts w:cs="Times New Roman"/>
          <w:bCs/>
          <w:iCs/>
          <w:kern w:val="2"/>
        </w:rPr>
        <w:t xml:space="preserve">, G. A., </w:t>
      </w:r>
      <w:proofErr w:type="spellStart"/>
      <w:r w:rsidRPr="00B00DDE">
        <w:rPr>
          <w:rFonts w:cs="Times New Roman"/>
          <w:bCs/>
          <w:iCs/>
          <w:kern w:val="2"/>
        </w:rPr>
        <w:t>Jayasekara</w:t>
      </w:r>
      <w:proofErr w:type="spellEnd"/>
      <w:r w:rsidRPr="00B00DDE">
        <w:rPr>
          <w:rFonts w:cs="Times New Roman"/>
          <w:bCs/>
          <w:iCs/>
          <w:kern w:val="2"/>
        </w:rPr>
        <w:t xml:space="preserve">, P. P., </w:t>
      </w:r>
      <w:proofErr w:type="spellStart"/>
      <w:r w:rsidRPr="00B00DDE">
        <w:rPr>
          <w:iCs/>
          <w:color w:val="222222"/>
          <w:shd w:val="clear" w:color="auto" w:fill="FFFFFF"/>
        </w:rPr>
        <w:t>Wijethunga</w:t>
      </w:r>
      <w:proofErr w:type="spellEnd"/>
      <w:r w:rsidRPr="00B00DDE">
        <w:rPr>
          <w:iCs/>
          <w:color w:val="222222"/>
          <w:shd w:val="clear" w:color="auto" w:fill="FFFFFF"/>
        </w:rPr>
        <w:t>, W.M.R.R.,</w:t>
      </w:r>
      <w:r w:rsidRPr="00B00DDE">
        <w:rPr>
          <w:rFonts w:cs="Times New Roman"/>
          <w:bCs/>
          <w:iCs/>
          <w:kern w:val="2"/>
        </w:rPr>
        <w:t xml:space="preserve"> </w:t>
      </w:r>
      <w:proofErr w:type="spellStart"/>
      <w:r>
        <w:rPr>
          <w:rFonts w:cs="Calibri"/>
          <w:color w:val="000000"/>
        </w:rPr>
        <w:t>Palliye</w:t>
      </w:r>
      <w:r w:rsidRPr="00B00DDE">
        <w:rPr>
          <w:rFonts w:cs="Calibri"/>
          <w:color w:val="000000"/>
        </w:rPr>
        <w:t>guru</w:t>
      </w:r>
      <w:proofErr w:type="spellEnd"/>
      <w:r w:rsidRPr="00B00DDE">
        <w:rPr>
          <w:rFonts w:cs="Calibri"/>
          <w:color w:val="000000"/>
        </w:rPr>
        <w:t xml:space="preserve">, M.W.C.D and </w:t>
      </w:r>
      <w:proofErr w:type="spellStart"/>
      <w:r w:rsidRPr="00B00DDE">
        <w:rPr>
          <w:rFonts w:cs="Times New Roman"/>
          <w:bCs/>
          <w:iCs/>
          <w:kern w:val="2"/>
        </w:rPr>
        <w:t>Kasagala</w:t>
      </w:r>
      <w:proofErr w:type="spellEnd"/>
      <w:r w:rsidRPr="00B00DDE">
        <w:rPr>
          <w:rFonts w:cs="Times New Roman"/>
          <w:bCs/>
          <w:iCs/>
          <w:kern w:val="2"/>
        </w:rPr>
        <w:t xml:space="preserve">, K. H. D. T (2021) </w:t>
      </w:r>
      <w:r w:rsidRPr="00B00DDE">
        <w:rPr>
          <w:rFonts w:cs="Times New Roman"/>
        </w:rPr>
        <w:t>Molecular Characterization for Identification of Endangered Sri Lankan Leopard: A Forensic</w:t>
      </w:r>
      <w:r>
        <w:rPr>
          <w:rFonts w:cs="Times New Roman"/>
        </w:rPr>
        <w:t xml:space="preserve"> </w:t>
      </w:r>
      <w:r w:rsidRPr="00B00DDE">
        <w:rPr>
          <w:rFonts w:cs="Times New Roman"/>
        </w:rPr>
        <w:t xml:space="preserve">Application, </w:t>
      </w:r>
      <w:r>
        <w:rPr>
          <w:rFonts w:cs="Times New Roman"/>
        </w:rPr>
        <w:t xml:space="preserve">In the Proceedings of </w:t>
      </w:r>
      <w:proofErr w:type="spellStart"/>
      <w:r>
        <w:rPr>
          <w:rFonts w:cs="Times New Roman"/>
        </w:rPr>
        <w:t>Peradeniya</w:t>
      </w:r>
      <w:proofErr w:type="spellEnd"/>
      <w:r>
        <w:rPr>
          <w:rFonts w:cs="Times New Roman"/>
        </w:rPr>
        <w:t xml:space="preserve"> University International Research Sessions, 11</w:t>
      </w:r>
      <w:r w:rsidRPr="002B1A85"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-12</w:t>
      </w:r>
      <w:r w:rsidRPr="002B1A85"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November, pg 138</w:t>
      </w:r>
    </w:p>
    <w:p w:rsidR="002F1098" w:rsidRPr="00520861" w:rsidRDefault="002F1098" w:rsidP="002F1098">
      <w:pPr>
        <w:spacing w:line="240" w:lineRule="auto"/>
        <w:jc w:val="both"/>
        <w:rPr>
          <w:rFonts w:eastAsia="Times New Roman" w:cs="Times New Roman"/>
          <w:bCs/>
        </w:rPr>
      </w:pPr>
      <w:proofErr w:type="spellStart"/>
      <w:r w:rsidRPr="00B00DDE">
        <w:rPr>
          <w:rFonts w:cs="Times New Roman"/>
          <w:bCs/>
          <w:iCs/>
          <w:kern w:val="2"/>
        </w:rPr>
        <w:t>Gunawardana</w:t>
      </w:r>
      <w:proofErr w:type="spellEnd"/>
      <w:r w:rsidRPr="00B00DDE">
        <w:rPr>
          <w:rFonts w:cs="Times New Roman"/>
          <w:bCs/>
          <w:iCs/>
          <w:kern w:val="2"/>
        </w:rPr>
        <w:t xml:space="preserve">, G. A., </w:t>
      </w:r>
      <w:proofErr w:type="spellStart"/>
      <w:r w:rsidRPr="00B00DDE">
        <w:rPr>
          <w:rFonts w:cs="Times New Roman"/>
          <w:bCs/>
          <w:iCs/>
          <w:kern w:val="2"/>
        </w:rPr>
        <w:t>Jayasekara</w:t>
      </w:r>
      <w:proofErr w:type="spellEnd"/>
      <w:r w:rsidRPr="00B00DDE">
        <w:rPr>
          <w:rFonts w:cs="Times New Roman"/>
          <w:bCs/>
          <w:iCs/>
          <w:kern w:val="2"/>
        </w:rPr>
        <w:t>, P. P.,</w:t>
      </w:r>
      <w:r>
        <w:rPr>
          <w:rFonts w:cs="Times New Roman"/>
          <w:bCs/>
          <w:iCs/>
          <w:kern w:val="2"/>
        </w:rPr>
        <w:t xml:space="preserve">  </w:t>
      </w:r>
      <w:proofErr w:type="spellStart"/>
      <w:r w:rsidRPr="00520861">
        <w:rPr>
          <w:rFonts w:ascii="Calibri" w:hAnsi="Calibri"/>
          <w:color w:val="000000"/>
          <w:szCs w:val="18"/>
        </w:rPr>
        <w:t>Chandana</w:t>
      </w:r>
      <w:proofErr w:type="spellEnd"/>
      <w:r w:rsidRPr="00520861">
        <w:rPr>
          <w:rFonts w:ascii="Calibri" w:hAnsi="Calibri"/>
          <w:color w:val="000000"/>
          <w:szCs w:val="18"/>
        </w:rPr>
        <w:t xml:space="preserve">, G.A.D., </w:t>
      </w:r>
      <w:proofErr w:type="spellStart"/>
      <w:r w:rsidRPr="002B1A85">
        <w:rPr>
          <w:iCs/>
          <w:color w:val="222222"/>
          <w:shd w:val="clear" w:color="auto" w:fill="FFFFFF"/>
        </w:rPr>
        <w:t>Wijethunga</w:t>
      </w:r>
      <w:proofErr w:type="spellEnd"/>
      <w:r w:rsidRPr="002B1A85">
        <w:rPr>
          <w:iCs/>
          <w:color w:val="222222"/>
          <w:shd w:val="clear" w:color="auto" w:fill="FFFFFF"/>
        </w:rPr>
        <w:t xml:space="preserve">, W.M.R.R., </w:t>
      </w:r>
      <w:proofErr w:type="spellStart"/>
      <w:r w:rsidRPr="002B1A85">
        <w:rPr>
          <w:rFonts w:cs="Calibri"/>
          <w:color w:val="000000"/>
        </w:rPr>
        <w:t>Palliyeguru</w:t>
      </w:r>
      <w:proofErr w:type="spellEnd"/>
      <w:r w:rsidRPr="002B1A85">
        <w:rPr>
          <w:rFonts w:cs="Calibri"/>
          <w:color w:val="000000"/>
        </w:rPr>
        <w:t xml:space="preserve">, M.W.C.D </w:t>
      </w:r>
      <w:r>
        <w:rPr>
          <w:rFonts w:cs="Calibri"/>
          <w:color w:val="000000"/>
        </w:rPr>
        <w:t xml:space="preserve">and </w:t>
      </w:r>
      <w:proofErr w:type="spellStart"/>
      <w:r w:rsidRPr="00520861">
        <w:rPr>
          <w:rFonts w:ascii="Calibri" w:hAnsi="Calibri" w:cs="Times New Roman"/>
          <w:color w:val="000000"/>
          <w:szCs w:val="18"/>
        </w:rPr>
        <w:t>Wimalagunarathne</w:t>
      </w:r>
      <w:proofErr w:type="spellEnd"/>
      <w:r w:rsidRPr="00520861">
        <w:rPr>
          <w:rFonts w:ascii="Calibri" w:hAnsi="Calibri" w:cs="Times New Roman"/>
          <w:color w:val="000000"/>
          <w:szCs w:val="18"/>
        </w:rPr>
        <w:t>,</w:t>
      </w:r>
      <w:r w:rsidRPr="00520861">
        <w:rPr>
          <w:rFonts w:ascii="Calibri" w:hAnsi="Calibri"/>
          <w:color w:val="000000"/>
          <w:szCs w:val="18"/>
        </w:rPr>
        <w:t xml:space="preserve"> </w:t>
      </w:r>
      <w:r w:rsidRPr="00520861">
        <w:rPr>
          <w:rFonts w:ascii="Calibri" w:hAnsi="Calibri" w:cs="Times New Roman"/>
          <w:color w:val="000000"/>
          <w:szCs w:val="18"/>
        </w:rPr>
        <w:t>R</w:t>
      </w:r>
      <w:r>
        <w:rPr>
          <w:rFonts w:ascii="Calibri" w:hAnsi="Calibri" w:cs="Times New Roman"/>
          <w:color w:val="000000"/>
          <w:szCs w:val="18"/>
        </w:rPr>
        <w:t xml:space="preserve">. (2021) </w:t>
      </w:r>
      <w:r w:rsidRPr="00520861">
        <w:rPr>
          <w:rFonts w:eastAsia="Times New Roman" w:cs="Times New Roman"/>
          <w:bCs/>
        </w:rPr>
        <w:t>Molecular characterization of bacterial isolates from dairy cows with mastitis for alternative control strategies</w:t>
      </w:r>
      <w:r>
        <w:rPr>
          <w:rFonts w:eastAsia="Times New Roman" w:cs="Times New Roman"/>
          <w:bCs/>
        </w:rPr>
        <w:t>, In the Proceedings of 73</w:t>
      </w:r>
      <w:r w:rsidRPr="00520861">
        <w:rPr>
          <w:rFonts w:eastAsia="Times New Roman" w:cs="Times New Roman"/>
          <w:bCs/>
          <w:vertAlign w:val="superscript"/>
        </w:rPr>
        <w:t>rd</w:t>
      </w:r>
      <w:r>
        <w:rPr>
          <w:rFonts w:eastAsia="Times New Roman" w:cs="Times New Roman"/>
          <w:bCs/>
        </w:rPr>
        <w:t xml:space="preserve"> Annual Scientific Sessions of Sri Lanka Veterinary Association, Oak Ray Regency, Kandy, pg 16.</w:t>
      </w:r>
    </w:p>
    <w:p w:rsidR="002F1098" w:rsidRDefault="002F1098" w:rsidP="002F1098">
      <w:p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proofErr w:type="spellStart"/>
      <w:r w:rsidRPr="002B1A85">
        <w:rPr>
          <w:iCs/>
          <w:color w:val="222222"/>
          <w:shd w:val="clear" w:color="auto" w:fill="FFFFFF"/>
        </w:rPr>
        <w:t>Wijethunga</w:t>
      </w:r>
      <w:proofErr w:type="spellEnd"/>
      <w:r w:rsidRPr="002B1A85">
        <w:rPr>
          <w:iCs/>
          <w:color w:val="222222"/>
          <w:shd w:val="clear" w:color="auto" w:fill="FFFFFF"/>
        </w:rPr>
        <w:t xml:space="preserve">, W.M.R.R., </w:t>
      </w:r>
      <w:proofErr w:type="spellStart"/>
      <w:r w:rsidRPr="002B1A85">
        <w:rPr>
          <w:rFonts w:cs="Times New Roman"/>
          <w:bCs/>
          <w:iCs/>
          <w:kern w:val="2"/>
        </w:rPr>
        <w:t>Jayasekara</w:t>
      </w:r>
      <w:proofErr w:type="spellEnd"/>
      <w:r w:rsidRPr="002B1A85">
        <w:rPr>
          <w:rFonts w:cs="Times New Roman"/>
          <w:bCs/>
          <w:iCs/>
          <w:kern w:val="2"/>
        </w:rPr>
        <w:t xml:space="preserve">, P. P., </w:t>
      </w:r>
      <w:proofErr w:type="spellStart"/>
      <w:r w:rsidRPr="002B1A85">
        <w:rPr>
          <w:rFonts w:cs="Times New Roman"/>
          <w:bCs/>
          <w:iCs/>
          <w:kern w:val="2"/>
        </w:rPr>
        <w:t>Jayasekara</w:t>
      </w:r>
      <w:proofErr w:type="spellEnd"/>
      <w:r w:rsidRPr="002B1A85">
        <w:rPr>
          <w:rFonts w:cs="Times New Roman"/>
          <w:bCs/>
          <w:iCs/>
          <w:kern w:val="2"/>
        </w:rPr>
        <w:t xml:space="preserve">, P. P., and </w:t>
      </w:r>
      <w:proofErr w:type="spellStart"/>
      <w:r w:rsidRPr="002B1A85">
        <w:rPr>
          <w:rFonts w:cs="Calibri"/>
          <w:color w:val="000000"/>
        </w:rPr>
        <w:t>Palliyeguru</w:t>
      </w:r>
      <w:proofErr w:type="spellEnd"/>
      <w:r w:rsidRPr="002B1A85">
        <w:rPr>
          <w:rFonts w:cs="Calibri"/>
          <w:color w:val="000000"/>
        </w:rPr>
        <w:t xml:space="preserve">, M.W.C.D (2021), </w:t>
      </w:r>
      <w:r w:rsidRPr="005248E2">
        <w:rPr>
          <w:rFonts w:cs="Times New Roman"/>
        </w:rPr>
        <w:t xml:space="preserve">Evaluation of ISSR-PCR Primers to Determine Genetic Variability among Cattle in Sri Lanka, </w:t>
      </w:r>
      <w:r>
        <w:rPr>
          <w:rFonts w:cs="Times New Roman"/>
        </w:rPr>
        <w:t xml:space="preserve">In the </w:t>
      </w:r>
      <w:r w:rsidRPr="005248E2">
        <w:rPr>
          <w:rFonts w:cs="Times New Roman"/>
        </w:rPr>
        <w:t xml:space="preserve">Proceedings </w:t>
      </w:r>
      <w:r>
        <w:rPr>
          <w:rFonts w:cs="Times New Roman"/>
        </w:rPr>
        <w:t>of</w:t>
      </w:r>
      <w:r w:rsidRPr="005248E2">
        <w:rPr>
          <w:rFonts w:cs="Times New Roman"/>
        </w:rPr>
        <w:t xml:space="preserve"> </w:t>
      </w:r>
      <w:proofErr w:type="spellStart"/>
      <w:r w:rsidRPr="005248E2">
        <w:rPr>
          <w:rFonts w:cs="Times New Roman"/>
        </w:rPr>
        <w:t>Peradeniya</w:t>
      </w:r>
      <w:proofErr w:type="spellEnd"/>
      <w:r w:rsidRPr="005248E2">
        <w:rPr>
          <w:rFonts w:cs="Times New Roman"/>
        </w:rPr>
        <w:t xml:space="preserve"> University International Research Sessions , 11</w:t>
      </w:r>
      <w:r w:rsidRPr="005248E2">
        <w:rPr>
          <w:rFonts w:cs="Times New Roman"/>
          <w:vertAlign w:val="superscript"/>
        </w:rPr>
        <w:t>th</w:t>
      </w:r>
      <w:r w:rsidRPr="005248E2">
        <w:rPr>
          <w:rFonts w:cs="Times New Roman"/>
        </w:rPr>
        <w:t xml:space="preserve"> -12</w:t>
      </w:r>
      <w:r w:rsidRPr="005248E2">
        <w:rPr>
          <w:rFonts w:cs="Times New Roman"/>
          <w:vertAlign w:val="superscript"/>
        </w:rPr>
        <w:t>th</w:t>
      </w:r>
      <w:r w:rsidRPr="005248E2">
        <w:rPr>
          <w:rFonts w:cs="Times New Roman"/>
        </w:rPr>
        <w:t xml:space="preserve"> November, pg 561</w:t>
      </w:r>
    </w:p>
    <w:p w:rsidR="002F1098" w:rsidRDefault="002F1098" w:rsidP="002F1098">
      <w:p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</w:p>
    <w:p w:rsidR="002F1098" w:rsidRDefault="002F1098" w:rsidP="002F1098">
      <w:pPr>
        <w:spacing w:line="240" w:lineRule="auto"/>
        <w:jc w:val="both"/>
        <w:rPr>
          <w:rFonts w:cs="Times New Roman"/>
          <w:bCs/>
          <w:szCs w:val="24"/>
        </w:rPr>
      </w:pPr>
      <w:r>
        <w:t xml:space="preserve">Kumara, Y.H.P.S.N., </w:t>
      </w:r>
      <w:proofErr w:type="spellStart"/>
      <w:r>
        <w:t>Amarasinhe</w:t>
      </w:r>
      <w:proofErr w:type="spellEnd"/>
      <w:r>
        <w:t xml:space="preserve">, A., </w:t>
      </w:r>
      <w:proofErr w:type="spellStart"/>
      <w:r>
        <w:t>Pushpakumara</w:t>
      </w:r>
      <w:proofErr w:type="spellEnd"/>
      <w:r>
        <w:t>,</w:t>
      </w:r>
      <w:r w:rsidRPr="00880D59">
        <w:t xml:space="preserve"> </w:t>
      </w:r>
      <w:r>
        <w:t xml:space="preserve">P.G.A.,  </w:t>
      </w:r>
      <w:proofErr w:type="spellStart"/>
      <w:r>
        <w:t>Wasana</w:t>
      </w:r>
      <w:proofErr w:type="spellEnd"/>
      <w:r>
        <w:t xml:space="preserve">, H.M.S., </w:t>
      </w:r>
      <w:proofErr w:type="spellStart"/>
      <w:r>
        <w:t>Rathnakumara</w:t>
      </w:r>
      <w:proofErr w:type="spellEnd"/>
      <w:r>
        <w:t xml:space="preserve">, W.M.T.D., </w:t>
      </w:r>
      <w:proofErr w:type="spellStart"/>
      <w:r>
        <w:rPr>
          <w:rFonts w:cs="Times New Roman"/>
          <w:bCs/>
          <w:iCs/>
          <w:kern w:val="2"/>
        </w:rPr>
        <w:t>Gunawardana</w:t>
      </w:r>
      <w:proofErr w:type="spellEnd"/>
      <w:r>
        <w:rPr>
          <w:rFonts w:cs="Times New Roman"/>
          <w:bCs/>
          <w:iCs/>
          <w:kern w:val="2"/>
        </w:rPr>
        <w:t xml:space="preserve">, G. A. and </w:t>
      </w:r>
      <w:r w:rsidRPr="00B00DDE">
        <w:rPr>
          <w:rFonts w:cs="Times New Roman"/>
          <w:bCs/>
          <w:iCs/>
          <w:kern w:val="2"/>
        </w:rPr>
        <w:t xml:space="preserve"> </w:t>
      </w:r>
      <w:r>
        <w:t>Alexander, B. (2021) Prevalence of Bovine Tuberculosis among Cattle and Buffaloes in the Central Province of Sri Lanka, In Proceedings of the 33</w:t>
      </w:r>
      <w:r w:rsidRPr="00880D59">
        <w:rPr>
          <w:vertAlign w:val="superscript"/>
        </w:rPr>
        <w:t>rd</w:t>
      </w:r>
      <w:r>
        <w:t xml:space="preserve">  Annual Congress of the PGIA, 17 November 2021, </w:t>
      </w:r>
      <w:proofErr w:type="spellStart"/>
      <w:r>
        <w:rPr>
          <w:rFonts w:cs="Times New Roman"/>
          <w:bCs/>
          <w:szCs w:val="24"/>
        </w:rPr>
        <w:t>Univesrsity</w:t>
      </w:r>
      <w:proofErr w:type="spellEnd"/>
      <w:r>
        <w:rPr>
          <w:rFonts w:cs="Times New Roman"/>
          <w:bCs/>
          <w:szCs w:val="24"/>
        </w:rPr>
        <w:t xml:space="preserve"> of </w:t>
      </w:r>
      <w:proofErr w:type="spellStart"/>
      <w:r>
        <w:rPr>
          <w:rFonts w:cs="Times New Roman"/>
          <w:bCs/>
          <w:szCs w:val="24"/>
        </w:rPr>
        <w:t>Peradeniya</w:t>
      </w:r>
      <w:proofErr w:type="spellEnd"/>
      <w:r>
        <w:rPr>
          <w:rFonts w:cs="Times New Roman"/>
          <w:bCs/>
          <w:szCs w:val="24"/>
        </w:rPr>
        <w:t xml:space="preserve">, pg 21 </w:t>
      </w:r>
      <w:r w:rsidRPr="00CC1A27">
        <w:rPr>
          <w:rFonts w:cs="Times New Roman"/>
          <w:b/>
          <w:bCs/>
          <w:szCs w:val="24"/>
        </w:rPr>
        <w:t xml:space="preserve">(Won the </w:t>
      </w:r>
      <w:r w:rsidRPr="00CC1A27">
        <w:rPr>
          <w:rFonts w:cs="Arial"/>
          <w:b/>
          <w:bCs/>
          <w:color w:val="222222"/>
          <w:shd w:val="clear" w:color="auto" w:fill="FFFFFF"/>
        </w:rPr>
        <w:t>best oral presenter award</w:t>
      </w:r>
      <w:r w:rsidRPr="00CC1A27">
        <w:rPr>
          <w:rFonts w:cs="Arial"/>
          <w:b/>
          <w:color w:val="222222"/>
          <w:shd w:val="clear" w:color="auto" w:fill="FFFFFF"/>
        </w:rPr>
        <w:t> under Pest and disease management in agriculture session and  the </w:t>
      </w:r>
      <w:r w:rsidRPr="00CC1A27">
        <w:rPr>
          <w:rFonts w:cs="Arial"/>
          <w:b/>
          <w:bCs/>
          <w:color w:val="222222"/>
          <w:shd w:val="clear" w:color="auto" w:fill="FFFFFF"/>
        </w:rPr>
        <w:t>Overall best presenter award/PGIA alumni award </w:t>
      </w:r>
      <w:r w:rsidRPr="00CC1A27">
        <w:rPr>
          <w:rFonts w:cs="Arial"/>
          <w:b/>
          <w:color w:val="222222"/>
          <w:shd w:val="clear" w:color="auto" w:fill="FFFFFF"/>
        </w:rPr>
        <w:t>of the annual PGIA congress)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2F1098" w:rsidRDefault="002F1098" w:rsidP="002F1098">
      <w:pPr>
        <w:spacing w:line="240" w:lineRule="auto"/>
        <w:jc w:val="both"/>
        <w:rPr>
          <w:rFonts w:cs="Times New Roman"/>
          <w:bCs/>
          <w:szCs w:val="24"/>
        </w:rPr>
      </w:pPr>
      <w:proofErr w:type="spellStart"/>
      <w:r>
        <w:rPr>
          <w:bCs/>
          <w:sz w:val="24"/>
          <w:szCs w:val="28"/>
        </w:rPr>
        <w:t>Amalka</w:t>
      </w:r>
      <w:proofErr w:type="spellEnd"/>
      <w:r w:rsidRPr="00E609F0">
        <w:rPr>
          <w:bCs/>
          <w:sz w:val="24"/>
          <w:szCs w:val="28"/>
        </w:rPr>
        <w:t xml:space="preserve"> </w:t>
      </w:r>
      <w:r>
        <w:rPr>
          <w:bCs/>
          <w:sz w:val="24"/>
          <w:szCs w:val="28"/>
        </w:rPr>
        <w:t xml:space="preserve">B. A. T. and </w:t>
      </w:r>
      <w:proofErr w:type="spellStart"/>
      <w:r>
        <w:rPr>
          <w:bCs/>
          <w:sz w:val="24"/>
          <w:szCs w:val="28"/>
        </w:rPr>
        <w:t>Gunawardana</w:t>
      </w:r>
      <w:proofErr w:type="spellEnd"/>
      <w:r>
        <w:rPr>
          <w:bCs/>
          <w:sz w:val="24"/>
          <w:szCs w:val="28"/>
        </w:rPr>
        <w:t xml:space="preserve"> G. A. (2021) PCR </w:t>
      </w:r>
      <w:r w:rsidRPr="00E609F0">
        <w:rPr>
          <w:bCs/>
          <w:sz w:val="24"/>
          <w:szCs w:val="28"/>
        </w:rPr>
        <w:t xml:space="preserve">Detection </w:t>
      </w:r>
      <w:r>
        <w:rPr>
          <w:bCs/>
          <w:sz w:val="24"/>
          <w:szCs w:val="28"/>
        </w:rPr>
        <w:t>and Isolation o</w:t>
      </w:r>
      <w:r w:rsidRPr="00E609F0">
        <w:rPr>
          <w:bCs/>
          <w:sz w:val="24"/>
          <w:szCs w:val="28"/>
        </w:rPr>
        <w:t xml:space="preserve">f </w:t>
      </w:r>
      <w:proofErr w:type="spellStart"/>
      <w:r w:rsidRPr="00E609F0">
        <w:rPr>
          <w:bCs/>
          <w:i/>
          <w:iCs/>
          <w:sz w:val="24"/>
          <w:szCs w:val="28"/>
        </w:rPr>
        <w:t>Mycobacter</w:t>
      </w:r>
      <w:r>
        <w:rPr>
          <w:bCs/>
          <w:i/>
          <w:iCs/>
          <w:sz w:val="24"/>
          <w:szCs w:val="28"/>
        </w:rPr>
        <w:t>ia</w:t>
      </w:r>
      <w:proofErr w:type="spellEnd"/>
      <w:r w:rsidRPr="00E609F0">
        <w:rPr>
          <w:bCs/>
          <w:sz w:val="24"/>
          <w:szCs w:val="28"/>
        </w:rPr>
        <w:t xml:space="preserve"> </w:t>
      </w:r>
      <w:r>
        <w:rPr>
          <w:bCs/>
          <w:sz w:val="24"/>
          <w:szCs w:val="28"/>
        </w:rPr>
        <w:t>from Milk a</w:t>
      </w:r>
      <w:r w:rsidRPr="00E609F0">
        <w:rPr>
          <w:bCs/>
          <w:sz w:val="24"/>
          <w:szCs w:val="28"/>
        </w:rPr>
        <w:t xml:space="preserve">nd Nasal Secretions </w:t>
      </w:r>
      <w:r>
        <w:rPr>
          <w:bCs/>
          <w:sz w:val="24"/>
          <w:szCs w:val="28"/>
        </w:rPr>
        <w:t>of</w:t>
      </w:r>
      <w:r w:rsidRPr="00E609F0">
        <w:rPr>
          <w:bCs/>
          <w:sz w:val="24"/>
          <w:szCs w:val="28"/>
        </w:rPr>
        <w:t xml:space="preserve"> P</w:t>
      </w:r>
      <w:r>
        <w:rPr>
          <w:bCs/>
          <w:sz w:val="24"/>
          <w:szCs w:val="28"/>
        </w:rPr>
        <w:t>PD Skin Test Positive Cattle i</w:t>
      </w:r>
      <w:r w:rsidRPr="00E609F0">
        <w:rPr>
          <w:bCs/>
          <w:sz w:val="24"/>
          <w:szCs w:val="28"/>
        </w:rPr>
        <w:t>n Central Province</w:t>
      </w:r>
      <w:r>
        <w:rPr>
          <w:bCs/>
          <w:sz w:val="24"/>
          <w:szCs w:val="28"/>
        </w:rPr>
        <w:t xml:space="preserve">, Thesis for </w:t>
      </w:r>
      <w:r w:rsidRPr="00786EE1">
        <w:rPr>
          <w:rFonts w:cs="Times New Roman"/>
          <w:bCs/>
          <w:szCs w:val="24"/>
        </w:rPr>
        <w:t xml:space="preserve">Master of Science in Molecular and Applied Microbiology, PGIA, </w:t>
      </w:r>
      <w:proofErr w:type="spellStart"/>
      <w:r>
        <w:rPr>
          <w:rFonts w:cs="Times New Roman"/>
          <w:bCs/>
          <w:szCs w:val="24"/>
        </w:rPr>
        <w:t>Univesrsity</w:t>
      </w:r>
      <w:proofErr w:type="spellEnd"/>
      <w:r>
        <w:rPr>
          <w:rFonts w:cs="Times New Roman"/>
          <w:bCs/>
          <w:szCs w:val="24"/>
        </w:rPr>
        <w:t xml:space="preserve"> of </w:t>
      </w:r>
      <w:proofErr w:type="spellStart"/>
      <w:r>
        <w:rPr>
          <w:rFonts w:cs="Times New Roman"/>
          <w:bCs/>
          <w:szCs w:val="24"/>
        </w:rPr>
        <w:t>Peradeniya</w:t>
      </w:r>
      <w:proofErr w:type="spellEnd"/>
      <w:r>
        <w:rPr>
          <w:rFonts w:cs="Times New Roman"/>
          <w:bCs/>
          <w:szCs w:val="24"/>
        </w:rPr>
        <w:t>.</w:t>
      </w:r>
    </w:p>
    <w:p w:rsidR="002F1098" w:rsidRPr="00433D1C" w:rsidRDefault="002F1098" w:rsidP="002F1098">
      <w:pPr>
        <w:spacing w:line="276" w:lineRule="auto"/>
        <w:jc w:val="both"/>
        <w:rPr>
          <w:rFonts w:ascii="Book Antiqua" w:eastAsia="Calibri" w:hAnsi="Book Antiqua" w:cs="Times New Roman"/>
          <w:b/>
          <w:bCs/>
        </w:rPr>
      </w:pPr>
      <w:r w:rsidRPr="00492F60">
        <w:rPr>
          <w:rFonts w:ascii="Book Antiqua" w:eastAsia="Calibri" w:hAnsi="Book Antiqua" w:cs="Times New Roman"/>
          <w:b/>
          <w:bCs/>
          <w:sz w:val="24"/>
          <w:szCs w:val="24"/>
        </w:rPr>
        <w:t>Special Achievements</w:t>
      </w:r>
      <w:r>
        <w:rPr>
          <w:rFonts w:ascii="Book Antiqua" w:eastAsia="Calibri" w:hAnsi="Book Antiqua" w:cs="Times New Roman"/>
          <w:b/>
          <w:bCs/>
          <w:sz w:val="24"/>
          <w:szCs w:val="24"/>
        </w:rPr>
        <w:t xml:space="preserve"> 2021</w:t>
      </w:r>
    </w:p>
    <w:p w:rsidR="002F1098" w:rsidRPr="00563471" w:rsidRDefault="002F1098" w:rsidP="002F1098">
      <w:pPr>
        <w:spacing w:line="276" w:lineRule="auto"/>
        <w:jc w:val="both"/>
        <w:rPr>
          <w:rFonts w:eastAsia="Calibri" w:cs="Times New Roman"/>
          <w:bCs/>
          <w:noProof/>
          <w:lang w:bidi="ta-IN"/>
        </w:rPr>
      </w:pPr>
      <w:r w:rsidRPr="00374F0F">
        <w:rPr>
          <w:rFonts w:ascii="Book Antiqua" w:eastAsia="Calibri" w:hAnsi="Book Antiqua" w:cs="Times New Roman"/>
          <w:bCs/>
          <w:noProof/>
          <w:lang w:bidi="ta-IN"/>
        </w:rPr>
        <w:t>1</w:t>
      </w:r>
      <w:r w:rsidRPr="00563471">
        <w:rPr>
          <w:rFonts w:eastAsia="Calibri" w:cs="Times New Roman"/>
          <w:bCs/>
          <w:noProof/>
          <w:lang w:bidi="ta-IN"/>
        </w:rPr>
        <w:t>. Dr. P. P. Jayasekara, VRO of the Molecular Biology Division won a scholarship from the Australian Government to read for PhD in Veterinary Medicine</w:t>
      </w:r>
      <w:r>
        <w:rPr>
          <w:rFonts w:eastAsia="Calibri" w:cs="Times New Roman"/>
          <w:bCs/>
          <w:noProof/>
          <w:lang w:bidi="ta-IN"/>
        </w:rPr>
        <w:t xml:space="preserve"> and commenced her studies at a reputed university in Australia.</w:t>
      </w:r>
    </w:p>
    <w:p w:rsidR="002F1098" w:rsidRDefault="002F1098" w:rsidP="002F1098">
      <w:pPr>
        <w:spacing w:line="240" w:lineRule="auto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563471">
        <w:rPr>
          <w:rFonts w:eastAsia="Calibri" w:cs="Times New Roman"/>
          <w:bCs/>
          <w:noProof/>
          <w:lang w:bidi="ta-IN"/>
        </w:rPr>
        <w:t xml:space="preserve">2. Research work </w:t>
      </w:r>
      <w:r>
        <w:rPr>
          <w:rFonts w:eastAsia="Calibri" w:cs="Times New Roman"/>
          <w:bCs/>
          <w:noProof/>
          <w:lang w:bidi="ta-IN"/>
        </w:rPr>
        <w:t xml:space="preserve">carried out </w:t>
      </w:r>
      <w:r w:rsidRPr="00563471">
        <w:rPr>
          <w:rFonts w:eastAsia="Calibri" w:cs="Times New Roman"/>
          <w:bCs/>
          <w:noProof/>
          <w:lang w:bidi="ta-IN"/>
        </w:rPr>
        <w:t>collaboratively with the Peradeniya University</w:t>
      </w:r>
      <w:r>
        <w:rPr>
          <w:rFonts w:eastAsia="Calibri" w:cs="Times New Roman"/>
          <w:bCs/>
          <w:noProof/>
          <w:lang w:bidi="ta-IN"/>
        </w:rPr>
        <w:t xml:space="preserve"> on Bovine Tuberculosis was presented by Dr. N. Sagara Kumara and</w:t>
      </w:r>
      <w:r w:rsidRPr="00563471">
        <w:rPr>
          <w:rFonts w:eastAsia="Calibri" w:cs="Times New Roman"/>
          <w:bCs/>
          <w:noProof/>
          <w:lang w:bidi="ta-IN"/>
        </w:rPr>
        <w:t xml:space="preserve"> </w:t>
      </w:r>
      <w:r w:rsidRPr="00563471">
        <w:rPr>
          <w:rFonts w:eastAsia="Calibri" w:cs="Times New Roman"/>
          <w:bCs/>
          <w:noProof/>
          <w:sz w:val="24"/>
          <w:szCs w:val="24"/>
          <w:lang w:bidi="ta-IN"/>
        </w:rPr>
        <w:t xml:space="preserve">won </w:t>
      </w:r>
      <w:r w:rsidRPr="00563471">
        <w:rPr>
          <w:rFonts w:cs="Times New Roman"/>
          <w:bCs/>
          <w:sz w:val="24"/>
          <w:szCs w:val="24"/>
        </w:rPr>
        <w:t xml:space="preserve">the </w:t>
      </w:r>
      <w:r>
        <w:rPr>
          <w:rFonts w:cs="Arial"/>
          <w:bCs/>
          <w:color w:val="222222"/>
          <w:sz w:val="24"/>
          <w:szCs w:val="24"/>
          <w:shd w:val="clear" w:color="auto" w:fill="FFFFFF"/>
        </w:rPr>
        <w:t>Best Oral P</w:t>
      </w:r>
      <w:r w:rsidRPr="00563471">
        <w:rPr>
          <w:rFonts w:cs="Arial"/>
          <w:bCs/>
          <w:color w:val="222222"/>
          <w:sz w:val="24"/>
          <w:szCs w:val="24"/>
          <w:shd w:val="clear" w:color="auto" w:fill="FFFFFF"/>
        </w:rPr>
        <w:t>resenter award</w:t>
      </w:r>
      <w:r w:rsidRPr="00563471">
        <w:rPr>
          <w:rFonts w:cs="Arial"/>
          <w:color w:val="222222"/>
          <w:sz w:val="24"/>
          <w:szCs w:val="24"/>
          <w:shd w:val="clear" w:color="auto" w:fill="FFFFFF"/>
        </w:rPr>
        <w:t> under Pest and disease management in agriculture session and the </w:t>
      </w:r>
      <w:r>
        <w:rPr>
          <w:rFonts w:cs="Arial"/>
          <w:bCs/>
          <w:color w:val="222222"/>
          <w:sz w:val="24"/>
          <w:szCs w:val="24"/>
          <w:shd w:val="clear" w:color="auto" w:fill="FFFFFF"/>
        </w:rPr>
        <w:t>O</w:t>
      </w:r>
      <w:r w:rsidRPr="00563471">
        <w:rPr>
          <w:rFonts w:cs="Arial"/>
          <w:bCs/>
          <w:color w:val="222222"/>
          <w:sz w:val="24"/>
          <w:szCs w:val="24"/>
          <w:shd w:val="clear" w:color="auto" w:fill="FFFFFF"/>
        </w:rPr>
        <w:t>verall</w:t>
      </w:r>
      <w:r>
        <w:rPr>
          <w:rFonts w:cs="Arial"/>
          <w:bCs/>
          <w:color w:val="222222"/>
          <w:sz w:val="24"/>
          <w:szCs w:val="24"/>
          <w:shd w:val="clear" w:color="auto" w:fill="FFFFFF"/>
        </w:rPr>
        <w:t xml:space="preserve"> Best Presenter A</w:t>
      </w:r>
      <w:r w:rsidRPr="00563471">
        <w:rPr>
          <w:rFonts w:cs="Arial"/>
          <w:bCs/>
          <w:color w:val="222222"/>
          <w:sz w:val="24"/>
          <w:szCs w:val="24"/>
          <w:shd w:val="clear" w:color="auto" w:fill="FFFFFF"/>
        </w:rPr>
        <w:t>ward/PGIA alumni award </w:t>
      </w:r>
      <w:r>
        <w:rPr>
          <w:rFonts w:cs="Arial"/>
          <w:color w:val="222222"/>
          <w:sz w:val="24"/>
          <w:szCs w:val="24"/>
          <w:shd w:val="clear" w:color="auto" w:fill="FFFFFF"/>
        </w:rPr>
        <w:t>at</w:t>
      </w:r>
      <w:r w:rsidRPr="00563471">
        <w:rPr>
          <w:rFonts w:cs="Arial"/>
          <w:color w:val="222222"/>
          <w:sz w:val="24"/>
          <w:szCs w:val="24"/>
          <w:shd w:val="clear" w:color="auto" w:fill="FFFFFF"/>
        </w:rPr>
        <w:t xml:space="preserve"> the annual PGIA congress</w:t>
      </w:r>
      <w:r>
        <w:rPr>
          <w:rFonts w:cs="Arial"/>
          <w:color w:val="222222"/>
          <w:sz w:val="24"/>
          <w:szCs w:val="24"/>
          <w:shd w:val="clear" w:color="auto" w:fill="FFFFFF"/>
        </w:rPr>
        <w:t>, 2021.</w:t>
      </w:r>
    </w:p>
    <w:p w:rsidR="002F1098" w:rsidRPr="00B1549A" w:rsidRDefault="002F1098" w:rsidP="002F1098">
      <w:pPr>
        <w:spacing w:line="240" w:lineRule="auto"/>
        <w:jc w:val="both"/>
        <w:rPr>
          <w:rFonts w:eastAsia="Calibri" w:cs="Times New Roman"/>
          <w:bCs/>
          <w:noProof/>
          <w:sz w:val="24"/>
          <w:szCs w:val="24"/>
          <w:lang w:bidi="ta-IN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 xml:space="preserve">3. </w:t>
      </w:r>
      <w:r w:rsidRPr="00563471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222222"/>
          <w:sz w:val="24"/>
          <w:szCs w:val="24"/>
          <w:shd w:val="clear" w:color="auto" w:fill="FFFFFF"/>
        </w:rPr>
        <w:t>For the first time, genetic information on mitochondrial region of the Sri Lankan Leopard (</w:t>
      </w:r>
      <w:proofErr w:type="spellStart"/>
      <w:r w:rsidRPr="003E4241">
        <w:rPr>
          <w:rFonts w:cs="Arial"/>
          <w:i/>
          <w:color w:val="222222"/>
          <w:sz w:val="24"/>
          <w:szCs w:val="24"/>
          <w:shd w:val="clear" w:color="auto" w:fill="FFFFFF"/>
        </w:rPr>
        <w:t>Panthera</w:t>
      </w:r>
      <w:proofErr w:type="spellEnd"/>
      <w:r w:rsidRPr="003E4241">
        <w:rPr>
          <w:rFonts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E4241">
        <w:rPr>
          <w:rFonts w:cs="Arial"/>
          <w:i/>
          <w:color w:val="222222"/>
          <w:sz w:val="24"/>
          <w:szCs w:val="24"/>
          <w:shd w:val="clear" w:color="auto" w:fill="FFFFFF"/>
        </w:rPr>
        <w:t>pardus</w:t>
      </w:r>
      <w:proofErr w:type="spellEnd"/>
      <w:r w:rsidRPr="003E4241">
        <w:rPr>
          <w:rFonts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E4241">
        <w:rPr>
          <w:rFonts w:cs="Arial"/>
          <w:i/>
          <w:color w:val="222222"/>
          <w:sz w:val="24"/>
          <w:szCs w:val="24"/>
          <w:shd w:val="clear" w:color="auto" w:fill="FFFFFF"/>
        </w:rPr>
        <w:t>kotiya</w:t>
      </w:r>
      <w:proofErr w:type="spellEnd"/>
      <w:r>
        <w:rPr>
          <w:rFonts w:cs="Arial"/>
          <w:color w:val="222222"/>
          <w:sz w:val="24"/>
          <w:szCs w:val="24"/>
          <w:shd w:val="clear" w:color="auto" w:fill="FFFFFF"/>
        </w:rPr>
        <w:t>) was revealed by the research at Molecular Biology Division and published in data bases allowing global access.</w:t>
      </w:r>
    </w:p>
    <w:p w:rsidR="002F1098" w:rsidRPr="0046301E" w:rsidRDefault="002F1098" w:rsidP="002F1098">
      <w:pPr>
        <w:spacing w:line="240" w:lineRule="auto"/>
        <w:jc w:val="both"/>
        <w:rPr>
          <w:rFonts w:eastAsia="Calibri" w:cs="Times New Roman"/>
          <w:bCs/>
        </w:rPr>
      </w:pPr>
      <w:r w:rsidRPr="0046301E">
        <w:rPr>
          <w:rFonts w:eastAsia="Calibri" w:cs="Times New Roman"/>
          <w:b/>
          <w:bCs/>
        </w:rPr>
        <w:t>4</w:t>
      </w:r>
      <w:r>
        <w:rPr>
          <w:rFonts w:ascii="Book Antiqua" w:eastAsia="Calibri" w:hAnsi="Book Antiqua" w:cs="Times New Roman"/>
          <w:b/>
          <w:bCs/>
        </w:rPr>
        <w:t xml:space="preserve">. </w:t>
      </w:r>
      <w:r w:rsidRPr="0046301E">
        <w:rPr>
          <w:rFonts w:eastAsia="Calibri" w:cs="Times New Roman"/>
          <w:bCs/>
        </w:rPr>
        <w:t xml:space="preserve">In collaboration with North Central Province DAPH, cattle herd testing for A1A2 milk research was continued and new PCR to identify the </w:t>
      </w:r>
      <w:proofErr w:type="gramStart"/>
      <w:r w:rsidRPr="0046301E">
        <w:rPr>
          <w:rFonts w:eastAsia="Calibri" w:cs="Times New Roman"/>
          <w:bCs/>
        </w:rPr>
        <w:t>traits,</w:t>
      </w:r>
      <w:proofErr w:type="gramEnd"/>
      <w:r w:rsidRPr="0046301E">
        <w:rPr>
          <w:rFonts w:eastAsia="Calibri" w:cs="Times New Roman"/>
          <w:bCs/>
        </w:rPr>
        <w:t xml:space="preserve"> was developed at the Molecular Biology Division.</w:t>
      </w:r>
    </w:p>
    <w:p w:rsidR="00EC31BF" w:rsidRDefault="00EC31BF"/>
    <w:sectPr w:rsidR="00EC31BF" w:rsidSect="00FD5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F1098"/>
    <w:rsid w:val="002C0247"/>
    <w:rsid w:val="002F1098"/>
    <w:rsid w:val="00893D78"/>
    <w:rsid w:val="008D3F5F"/>
    <w:rsid w:val="00EC31BF"/>
    <w:rsid w:val="00FD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098"/>
    <w:pPr>
      <w:spacing w:after="160" w:line="259" w:lineRule="auto"/>
      <w:jc w:val="left"/>
    </w:pPr>
    <w:rPr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ITC</cp:lastModifiedBy>
  <cp:revision>1</cp:revision>
  <dcterms:created xsi:type="dcterms:W3CDTF">2022-04-21T09:35:00Z</dcterms:created>
  <dcterms:modified xsi:type="dcterms:W3CDTF">2022-04-21T09:37:00Z</dcterms:modified>
</cp:coreProperties>
</file>