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9" w:rsidRPr="00260F42" w:rsidRDefault="00B229C9" w:rsidP="00B229C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60F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Recent Publications</w:t>
      </w:r>
    </w:p>
    <w:p w:rsidR="00B229C9" w:rsidRPr="004B377F" w:rsidRDefault="00B229C9" w:rsidP="00B229C9">
      <w:pPr>
        <w:contextualSpacing/>
        <w:jc w:val="both"/>
        <w:rPr>
          <w:rFonts w:eastAsia="Calibri" w:cstheme="minorHAnsi"/>
          <w:bCs/>
        </w:rPr>
      </w:pPr>
      <w:proofErr w:type="spellStart"/>
      <w:proofErr w:type="gramStart"/>
      <w:r w:rsidRPr="004B377F">
        <w:rPr>
          <w:rFonts w:eastAsia="Calibri" w:cstheme="minorHAnsi"/>
          <w:bCs/>
        </w:rPr>
        <w:t>Perera</w:t>
      </w:r>
      <w:proofErr w:type="spellEnd"/>
      <w:r w:rsidRPr="004B377F">
        <w:rPr>
          <w:rFonts w:eastAsia="Calibri" w:cstheme="minorHAnsi"/>
          <w:bCs/>
        </w:rPr>
        <w:t xml:space="preserve">, G.I.S., Fernando, P.S., </w:t>
      </w:r>
      <w:proofErr w:type="spellStart"/>
      <w:r w:rsidRPr="004B377F">
        <w:rPr>
          <w:rFonts w:eastAsia="Calibri" w:cstheme="minorHAnsi"/>
          <w:bCs/>
        </w:rPr>
        <w:t>Bandara</w:t>
      </w:r>
      <w:proofErr w:type="spellEnd"/>
      <w:r w:rsidRPr="004B377F">
        <w:rPr>
          <w:rFonts w:eastAsia="Calibri" w:cstheme="minorHAnsi"/>
          <w:bCs/>
        </w:rPr>
        <w:t xml:space="preserve">, W.M.P., </w:t>
      </w:r>
      <w:proofErr w:type="spellStart"/>
      <w:r w:rsidRPr="004B377F">
        <w:rPr>
          <w:rFonts w:eastAsia="Calibri" w:cstheme="minorHAnsi"/>
          <w:bCs/>
        </w:rPr>
        <w:t>Karunarathne</w:t>
      </w:r>
      <w:proofErr w:type="spellEnd"/>
      <w:r w:rsidRPr="004B377F">
        <w:rPr>
          <w:rFonts w:eastAsia="Calibri" w:cstheme="minorHAnsi"/>
          <w:bCs/>
        </w:rPr>
        <w:t xml:space="preserve">, G.M.C.R., </w:t>
      </w:r>
      <w:proofErr w:type="spellStart"/>
      <w:r w:rsidRPr="004B377F">
        <w:rPr>
          <w:rFonts w:eastAsia="Calibri" w:cstheme="minorHAnsi"/>
          <w:bCs/>
        </w:rPr>
        <w:t>Wijekoon</w:t>
      </w:r>
      <w:proofErr w:type="spellEnd"/>
      <w:r w:rsidRPr="004B377F">
        <w:rPr>
          <w:rFonts w:eastAsia="Calibri" w:cstheme="minorHAnsi"/>
          <w:bCs/>
        </w:rPr>
        <w:t xml:space="preserve">, W.M.S.K. and </w:t>
      </w:r>
      <w:proofErr w:type="spellStart"/>
      <w:r w:rsidRPr="004B377F">
        <w:rPr>
          <w:rFonts w:eastAsia="Calibri" w:cstheme="minorHAnsi"/>
          <w:bCs/>
        </w:rPr>
        <w:t>Dulakshi</w:t>
      </w:r>
      <w:proofErr w:type="spellEnd"/>
      <w:r w:rsidRPr="004B377F">
        <w:rPr>
          <w:rFonts w:eastAsia="Calibri" w:cstheme="minorHAnsi"/>
          <w:bCs/>
        </w:rPr>
        <w:t>, H.M.T. (2021).</w:t>
      </w:r>
      <w:proofErr w:type="gramEnd"/>
      <w:r w:rsidRPr="004B377F">
        <w:rPr>
          <w:rFonts w:eastAsia="Calibri" w:cstheme="minorHAnsi"/>
          <w:bCs/>
        </w:rPr>
        <w:t xml:space="preserve"> Detection of an outbreak of Inclusion Body Hepatitis in commercial broiler chickens in North Western and Western Provinces in Sri Lanka. 19</w:t>
      </w:r>
      <w:r w:rsidRPr="004B377F">
        <w:rPr>
          <w:rFonts w:eastAsia="Calibri" w:cstheme="minorHAnsi"/>
          <w:bCs/>
          <w:vertAlign w:val="superscript"/>
        </w:rPr>
        <w:t>th</w:t>
      </w:r>
      <w:r w:rsidRPr="004B377F">
        <w:rPr>
          <w:rFonts w:eastAsia="Calibri" w:cstheme="minorHAnsi"/>
          <w:bCs/>
        </w:rPr>
        <w:t xml:space="preserve"> Annual Scientific Sessions of the World Poultry Science Association, Sri Lanka Branch- 7</w:t>
      </w:r>
      <w:r w:rsidRPr="004B377F">
        <w:rPr>
          <w:rFonts w:eastAsia="Calibri" w:cstheme="minorHAnsi"/>
          <w:bCs/>
          <w:vertAlign w:val="superscript"/>
        </w:rPr>
        <w:t>th</w:t>
      </w:r>
      <w:r w:rsidRPr="004B377F">
        <w:rPr>
          <w:rFonts w:eastAsia="Calibri" w:cstheme="minorHAnsi"/>
          <w:bCs/>
        </w:rPr>
        <w:t xml:space="preserve"> May 2021.</w:t>
      </w:r>
    </w:p>
    <w:p w:rsidR="00CC01E7" w:rsidRDefault="00CC01E7">
      <w:bookmarkStart w:id="0" w:name="_GoBack"/>
      <w:bookmarkEnd w:id="0"/>
    </w:p>
    <w:sectPr w:rsidR="00CC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C9"/>
    <w:rsid w:val="00B229C9"/>
    <w:rsid w:val="00C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C9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C9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2022-03-21T04:54:00Z</dcterms:created>
  <dcterms:modified xsi:type="dcterms:W3CDTF">2022-03-21T04:55:00Z</dcterms:modified>
</cp:coreProperties>
</file>